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2B" w:rsidRDefault="00D2452B" w:rsidP="00D2452B">
      <w:pPr>
        <w:jc w:val="center"/>
      </w:pPr>
      <w:r>
        <w:rPr>
          <w:noProof/>
        </w:rPr>
        <w:drawing>
          <wp:inline distT="0" distB="0" distL="0" distR="0" wp14:anchorId="0A6A63EE" wp14:editId="2E886772">
            <wp:extent cx="2032000" cy="1524000"/>
            <wp:effectExtent l="0" t="0" r="0" b="0"/>
            <wp:docPr id="1" name="Picture 1" descr="Untitled:Users:user:Desktop:u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user:Desktop:ul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D2452B" w:rsidRDefault="00D2452B" w:rsidP="00D2452B">
      <w:pPr>
        <w:jc w:val="center"/>
        <w:rPr>
          <w:color w:val="FF0000"/>
        </w:rPr>
      </w:pPr>
      <w:r w:rsidRPr="00625639">
        <w:rPr>
          <w:color w:val="FF0000"/>
        </w:rPr>
        <w:t>PO BOX 3 EVDILOS IKARIA GREECE 83302 UCC 1 207 /308</w:t>
      </w:r>
    </w:p>
    <w:p w:rsidR="00D2452B" w:rsidRPr="00625639" w:rsidRDefault="00D2452B" w:rsidP="00D2452B">
      <w:pPr>
        <w:jc w:val="center"/>
        <w:rPr>
          <w:color w:val="FF0000"/>
        </w:rPr>
      </w:pPr>
      <w:r>
        <w:rPr>
          <w:color w:val="FF0000"/>
        </w:rPr>
        <w:t>Email kindnesscredits@gmail.com</w:t>
      </w:r>
    </w:p>
    <w:p w:rsidR="00D2452B" w:rsidRPr="00F30798" w:rsidRDefault="00D2452B" w:rsidP="00D2452B"/>
    <w:p w:rsidR="00D2452B" w:rsidRPr="00F30798" w:rsidRDefault="00D2452B" w:rsidP="00D2452B">
      <w:pPr>
        <w:jc w:val="center"/>
        <w:rPr>
          <w:color w:val="FF0000"/>
        </w:rPr>
      </w:pPr>
      <w:r w:rsidRPr="00F30798">
        <w:rPr>
          <w:color w:val="FF0000"/>
        </w:rPr>
        <w:t>Notice of Transfer of Negotiable Instrument /Asset/ Liability</w:t>
      </w:r>
    </w:p>
    <w:p w:rsidR="00D2452B" w:rsidRPr="00F30798" w:rsidRDefault="00D2452B" w:rsidP="00D2452B">
      <w:pPr>
        <w:jc w:val="center"/>
        <w:rPr>
          <w:color w:val="FF0000"/>
        </w:rPr>
      </w:pPr>
    </w:p>
    <w:p w:rsidR="00D2452B" w:rsidRPr="00F30798" w:rsidRDefault="00D2452B" w:rsidP="00D2452B">
      <w:pPr>
        <w:jc w:val="center"/>
        <w:rPr>
          <w:color w:val="FF0000"/>
        </w:rPr>
      </w:pPr>
      <w:r w:rsidRPr="00F30798">
        <w:rPr>
          <w:color w:val="FF0000"/>
        </w:rPr>
        <w:t xml:space="preserve">Dear </w:t>
      </w:r>
      <w:bookmarkStart w:id="0" w:name="_GoBack"/>
      <w:bookmarkEnd w:id="0"/>
    </w:p>
    <w:p w:rsidR="00D2452B" w:rsidRPr="00F30798" w:rsidRDefault="00D2452B" w:rsidP="00D2452B">
      <w:pPr>
        <w:jc w:val="center"/>
        <w:rPr>
          <w:color w:val="FF0000"/>
        </w:rPr>
      </w:pPr>
    </w:p>
    <w:p w:rsidR="00D2452B" w:rsidRDefault="00D2452B" w:rsidP="00860BFE">
      <w:pPr>
        <w:jc w:val="center"/>
        <w:rPr>
          <w:color w:val="FF0000"/>
        </w:rPr>
      </w:pPr>
      <w:r w:rsidRPr="00F30798">
        <w:rPr>
          <w:color w:val="FF0000"/>
        </w:rPr>
        <w:t xml:space="preserve">We hereby confirm the acceptance of your conditions as the originator of this document, negotiable instrument and have great pleasure in informing you that we are very happy to accept for the amount ***(non disclosed </w:t>
      </w:r>
      <w:proofErr w:type="gramStart"/>
      <w:r w:rsidRPr="00F30798">
        <w:rPr>
          <w:color w:val="FF0000"/>
        </w:rPr>
        <w:t>NDA1 )</w:t>
      </w:r>
      <w:proofErr w:type="gramEnd"/>
      <w:r w:rsidRPr="00F30798">
        <w:rPr>
          <w:color w:val="FF0000"/>
        </w:rPr>
        <w:t xml:space="preserve"> in exchange for all documentation</w:t>
      </w:r>
      <w:r>
        <w:rPr>
          <w:color w:val="FF0000"/>
        </w:rPr>
        <w:t xml:space="preserve"> and</w:t>
      </w:r>
      <w:r w:rsidRPr="00F30798">
        <w:rPr>
          <w:color w:val="FF0000"/>
        </w:rPr>
        <w:t xml:space="preserve"> </w:t>
      </w:r>
      <w:r>
        <w:rPr>
          <w:color w:val="FF0000"/>
        </w:rPr>
        <w:t xml:space="preserve">liabilities </w:t>
      </w:r>
      <w:r w:rsidRPr="00F30798">
        <w:rPr>
          <w:color w:val="FF0000"/>
        </w:rPr>
        <w:t xml:space="preserve">bearing account number </w:t>
      </w:r>
      <w:r>
        <w:rPr>
          <w:color w:val="FF0000"/>
        </w:rPr>
        <w:t xml:space="preserve">and name </w:t>
      </w:r>
    </w:p>
    <w:p w:rsidR="00D2452B" w:rsidRDefault="00D2452B" w:rsidP="00D2452B">
      <w:pPr>
        <w:jc w:val="center"/>
        <w:rPr>
          <w:color w:val="FF0000"/>
        </w:rPr>
      </w:pPr>
    </w:p>
    <w:p w:rsidR="00D2452B" w:rsidRPr="00F30798" w:rsidRDefault="00D2452B" w:rsidP="00D2452B">
      <w:pPr>
        <w:jc w:val="center"/>
        <w:rPr>
          <w:color w:val="FF0000"/>
        </w:rPr>
      </w:pPr>
    </w:p>
    <w:p w:rsidR="00D2452B" w:rsidRPr="00F30798" w:rsidRDefault="00D2452B" w:rsidP="00D2452B">
      <w:pPr>
        <w:jc w:val="center"/>
        <w:rPr>
          <w:color w:val="FF0000"/>
        </w:rPr>
      </w:pPr>
      <w:r w:rsidRPr="00F30798">
        <w:rPr>
          <w:color w:val="FF0000"/>
        </w:rPr>
        <w:t xml:space="preserve">As of this day </w:t>
      </w:r>
      <w:r>
        <w:rPr>
          <w:color w:val="FF0000"/>
        </w:rPr>
        <w:t>13th</w:t>
      </w:r>
      <w:r>
        <w:rPr>
          <w:color w:val="FF0000"/>
          <w:vertAlign w:val="superscript"/>
        </w:rPr>
        <w:t xml:space="preserve"> </w:t>
      </w:r>
      <w:r w:rsidRPr="00F30798">
        <w:rPr>
          <w:color w:val="FF0000"/>
        </w:rPr>
        <w:t>day</w:t>
      </w:r>
      <w:r>
        <w:rPr>
          <w:color w:val="FF0000"/>
        </w:rPr>
        <w:t xml:space="preserve"> of the </w:t>
      </w:r>
      <w:proofErr w:type="gramStart"/>
      <w:r>
        <w:rPr>
          <w:color w:val="FF0000"/>
        </w:rPr>
        <w:t>roman</w:t>
      </w:r>
      <w:proofErr w:type="gramEnd"/>
      <w:r>
        <w:rPr>
          <w:color w:val="FF0000"/>
        </w:rPr>
        <w:t xml:space="preserve"> calendar year 2017 in the month known as February</w:t>
      </w:r>
    </w:p>
    <w:p w:rsidR="00D2452B" w:rsidRPr="00F30798" w:rsidRDefault="00D2452B" w:rsidP="00D2452B">
      <w:pPr>
        <w:jc w:val="center"/>
        <w:rPr>
          <w:color w:val="FF0000"/>
        </w:rPr>
      </w:pPr>
    </w:p>
    <w:p w:rsidR="00D2452B" w:rsidRPr="00F30798" w:rsidRDefault="00D2452B" w:rsidP="00D2452B">
      <w:pPr>
        <w:jc w:val="center"/>
        <w:rPr>
          <w:color w:val="FF0000"/>
        </w:rPr>
      </w:pPr>
      <w:r w:rsidRPr="00F30798">
        <w:rPr>
          <w:color w:val="FF0000"/>
        </w:rPr>
        <w:t>We have now transferred the ownership of this account into our Trust a</w:t>
      </w:r>
      <w:r w:rsidR="00860BFE">
        <w:rPr>
          <w:color w:val="FF0000"/>
        </w:rPr>
        <w:t>nd are happy to enclose payment</w:t>
      </w:r>
      <w:r w:rsidRPr="00F30798">
        <w:rPr>
          <w:color w:val="FF0000"/>
        </w:rPr>
        <w:t xml:space="preserve"> in accordance with the Bill of Exchange Act for the amount *** (non disclosed NDA1)</w:t>
      </w:r>
    </w:p>
    <w:p w:rsidR="00D2452B" w:rsidRPr="00F30798" w:rsidRDefault="00D2452B" w:rsidP="00D2452B">
      <w:pPr>
        <w:jc w:val="center"/>
        <w:rPr>
          <w:color w:val="FF0000"/>
        </w:rPr>
      </w:pPr>
      <w:r w:rsidRPr="00F30798">
        <w:rPr>
          <w:color w:val="FF0000"/>
        </w:rPr>
        <w:t xml:space="preserve">This debt created under fraudulent conditions is now no longer your responsibility and to reinstate the responsibility by contracting with the name of this account will </w:t>
      </w:r>
      <w:r>
        <w:rPr>
          <w:color w:val="FF0000"/>
        </w:rPr>
        <w:t>render you prosecutable by the T</w:t>
      </w:r>
      <w:r w:rsidRPr="00F30798">
        <w:rPr>
          <w:color w:val="FF0000"/>
        </w:rPr>
        <w:t>rust.</w:t>
      </w:r>
    </w:p>
    <w:p w:rsidR="00D2452B" w:rsidRPr="00F30798" w:rsidRDefault="00D2452B" w:rsidP="00D2452B">
      <w:pPr>
        <w:jc w:val="center"/>
        <w:rPr>
          <w:color w:val="FF0000"/>
        </w:rPr>
      </w:pPr>
      <w:r w:rsidRPr="00F30798">
        <w:rPr>
          <w:color w:val="FF0000"/>
        </w:rPr>
        <w:t xml:space="preserve">The name is now held under the NDA1 and is not yours to use. </w:t>
      </w:r>
    </w:p>
    <w:p w:rsidR="00D2452B" w:rsidRPr="00F30798" w:rsidRDefault="00D2452B" w:rsidP="00D2452B">
      <w:pPr>
        <w:jc w:val="center"/>
        <w:rPr>
          <w:color w:val="FF0000"/>
        </w:rPr>
      </w:pPr>
      <w:r w:rsidRPr="00F30798">
        <w:rPr>
          <w:color w:val="FF0000"/>
        </w:rPr>
        <w:t xml:space="preserve">Should you breach the NDA1 at anytime to create a liability against this asset for this Trust, knowingly or not will render you liable for </w:t>
      </w:r>
      <w:proofErr w:type="gramStart"/>
      <w:r w:rsidRPr="00F30798">
        <w:rPr>
          <w:color w:val="FF0000"/>
        </w:rPr>
        <w:t>prosecution.</w:t>
      </w:r>
      <w:proofErr w:type="gramEnd"/>
    </w:p>
    <w:p w:rsidR="00D2452B" w:rsidRPr="00F30798" w:rsidRDefault="00D2452B" w:rsidP="00D2452B">
      <w:pPr>
        <w:jc w:val="center"/>
        <w:rPr>
          <w:color w:val="FF0000"/>
        </w:rPr>
      </w:pPr>
    </w:p>
    <w:p w:rsidR="00D2452B" w:rsidRPr="00F30798" w:rsidRDefault="00D2452B" w:rsidP="00D2452B">
      <w:pPr>
        <w:jc w:val="center"/>
        <w:rPr>
          <w:color w:val="FF0000"/>
        </w:rPr>
      </w:pPr>
      <w:r w:rsidRPr="00F30798">
        <w:rPr>
          <w:color w:val="FF0000"/>
        </w:rPr>
        <w:t xml:space="preserve">You now have a number of options, one </w:t>
      </w:r>
      <w:proofErr w:type="gramStart"/>
      <w:r w:rsidRPr="00F30798">
        <w:rPr>
          <w:color w:val="FF0000"/>
        </w:rPr>
        <w:t>being,</w:t>
      </w:r>
      <w:proofErr w:type="gramEnd"/>
      <w:r w:rsidRPr="00F30798">
        <w:rPr>
          <w:color w:val="FF0000"/>
        </w:rPr>
        <w:t xml:space="preserve"> you can file a claim through the courts to redeem this note. You can sell this note to the IMF for any amount you like </w:t>
      </w:r>
      <w:proofErr w:type="gramStart"/>
      <w:r w:rsidRPr="00F30798">
        <w:rPr>
          <w:color w:val="FF0000"/>
        </w:rPr>
        <w:t>it</w:t>
      </w:r>
      <w:proofErr w:type="gramEnd"/>
      <w:r w:rsidRPr="00F30798">
        <w:rPr>
          <w:color w:val="FF0000"/>
        </w:rPr>
        <w:t xml:space="preserve"> as it is yours.</w:t>
      </w:r>
    </w:p>
    <w:p w:rsidR="00D2452B" w:rsidRPr="00F30798" w:rsidRDefault="00D2452B" w:rsidP="00D2452B">
      <w:pPr>
        <w:jc w:val="center"/>
        <w:rPr>
          <w:color w:val="FF0000"/>
        </w:rPr>
      </w:pPr>
      <w:r w:rsidRPr="00F30798">
        <w:rPr>
          <w:color w:val="FF0000"/>
        </w:rPr>
        <w:t>Or else you may simply “bank” / “reserve” the right of that note and redeem it at any time for use as evidence of</w:t>
      </w:r>
      <w:r>
        <w:rPr>
          <w:color w:val="FF0000"/>
        </w:rPr>
        <w:t xml:space="preserve"> the </w:t>
      </w:r>
      <w:r w:rsidRPr="00F30798">
        <w:rPr>
          <w:color w:val="FF0000"/>
        </w:rPr>
        <w:t xml:space="preserve">solution of the lien that this account has had against your property. </w:t>
      </w:r>
    </w:p>
    <w:p w:rsidR="00D2452B" w:rsidRDefault="00D2452B" w:rsidP="00D2452B">
      <w:pPr>
        <w:jc w:val="center"/>
        <w:rPr>
          <w:color w:val="FF0000"/>
        </w:rPr>
      </w:pPr>
      <w:r w:rsidRPr="00F30798">
        <w:rPr>
          <w:color w:val="FF0000"/>
        </w:rPr>
        <w:t>Please consider your debt discharged and thank you for the commercial interaction with our Trust.</w:t>
      </w:r>
    </w:p>
    <w:p w:rsidR="00D2452B" w:rsidRPr="00F30798" w:rsidRDefault="00D2452B" w:rsidP="00D2452B">
      <w:pPr>
        <w:jc w:val="center"/>
        <w:rPr>
          <w:color w:val="FF0000"/>
        </w:rPr>
      </w:pPr>
      <w:r>
        <w:rPr>
          <w:color w:val="FF0000"/>
        </w:rPr>
        <w:t>Please sign the receipt and return a copy of it to the email address provided.</w:t>
      </w:r>
    </w:p>
    <w:p w:rsidR="00D2452B" w:rsidRPr="00F30798" w:rsidRDefault="00D2452B" w:rsidP="00D2452B">
      <w:pPr>
        <w:jc w:val="center"/>
        <w:rPr>
          <w:color w:val="FF0000"/>
        </w:rPr>
      </w:pPr>
      <w:r w:rsidRPr="00F30798">
        <w:rPr>
          <w:color w:val="FF0000"/>
        </w:rPr>
        <w:t xml:space="preserve">In case of further information please do not hesitate to contact us at any time. </w:t>
      </w:r>
    </w:p>
    <w:p w:rsidR="00D2452B" w:rsidRPr="00F30798" w:rsidRDefault="00D2452B" w:rsidP="00D2452B">
      <w:pPr>
        <w:jc w:val="center"/>
        <w:rPr>
          <w:color w:val="FF0000"/>
        </w:rPr>
      </w:pPr>
      <w:r w:rsidRPr="00F30798">
        <w:rPr>
          <w:color w:val="FF0000"/>
        </w:rPr>
        <w:t xml:space="preserve">In honor </w:t>
      </w:r>
    </w:p>
    <w:p w:rsidR="00D2452B" w:rsidRPr="00F30798" w:rsidRDefault="00D2452B" w:rsidP="00D2452B">
      <w:pPr>
        <w:jc w:val="center"/>
        <w:rPr>
          <w:color w:val="FF0000"/>
        </w:rPr>
      </w:pPr>
      <w:r w:rsidRPr="00F30798">
        <w:rPr>
          <w:color w:val="FF0000"/>
        </w:rPr>
        <w:t xml:space="preserve">Minister EM OVEN </w:t>
      </w:r>
    </w:p>
    <w:p w:rsidR="00D2452B" w:rsidRPr="00F30798" w:rsidRDefault="00D2452B" w:rsidP="00D2452B">
      <w:pPr>
        <w:jc w:val="center"/>
        <w:rPr>
          <w:color w:val="FF0000"/>
        </w:rPr>
      </w:pPr>
      <w:r w:rsidRPr="00F30798">
        <w:rPr>
          <w:color w:val="FF0000"/>
        </w:rPr>
        <w:t xml:space="preserve">Treasurer Trustee </w:t>
      </w:r>
    </w:p>
    <w:p w:rsidR="00D2452B" w:rsidRPr="00F30798" w:rsidRDefault="00860BFE" w:rsidP="00D2452B">
      <w:pPr>
        <w:jc w:val="center"/>
        <w:rPr>
          <w:color w:val="FF0000"/>
        </w:rPr>
      </w:pPr>
      <w:r>
        <w:rPr>
          <w:color w:val="FF0000"/>
        </w:rPr>
        <w:t>Universal Law Community Trust</w:t>
      </w:r>
      <w:r w:rsidR="00D2452B" w:rsidRPr="00F30798">
        <w:rPr>
          <w:color w:val="FF0000"/>
        </w:rPr>
        <w:t xml:space="preserve"> </w:t>
      </w:r>
      <w:r w:rsidR="00D2452B">
        <w:rPr>
          <w:color w:val="FF0000"/>
        </w:rPr>
        <w:t xml:space="preserve"> </w:t>
      </w:r>
    </w:p>
    <w:p w:rsidR="00D2452B" w:rsidRPr="00F30798" w:rsidRDefault="00D2452B" w:rsidP="00D2452B">
      <w:pPr>
        <w:jc w:val="center"/>
        <w:rPr>
          <w:color w:val="FF0000"/>
        </w:rPr>
      </w:pPr>
    </w:p>
    <w:p w:rsidR="00D2452B" w:rsidRDefault="00D2452B" w:rsidP="00D2452B">
      <w:pPr>
        <w:jc w:val="center"/>
      </w:pPr>
    </w:p>
    <w:p w:rsidR="00D2452B" w:rsidRDefault="00D2452B" w:rsidP="00D2452B">
      <w:pPr>
        <w:jc w:val="center"/>
      </w:pPr>
    </w:p>
    <w:p w:rsidR="00D2452B" w:rsidRDefault="00D2452B" w:rsidP="00D2452B">
      <w:pPr>
        <w:jc w:val="center"/>
      </w:pPr>
      <w:r>
        <w:rPr>
          <w:noProof/>
        </w:rPr>
        <w:drawing>
          <wp:inline distT="0" distB="0" distL="0" distR="0" wp14:anchorId="41F54CEB" wp14:editId="7A94984D">
            <wp:extent cx="2032000" cy="1524000"/>
            <wp:effectExtent l="0" t="0" r="0" b="0"/>
            <wp:docPr id="2" name="Picture 2" descr="Untitled:Users:user:Desktop:u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user:Desktop:ul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D2452B" w:rsidRDefault="00D2452B" w:rsidP="00D2452B">
      <w:pPr>
        <w:jc w:val="center"/>
      </w:pPr>
    </w:p>
    <w:p w:rsidR="00D2452B" w:rsidRDefault="00D2452B" w:rsidP="00D2452B">
      <w:pPr>
        <w:jc w:val="center"/>
      </w:pPr>
    </w:p>
    <w:p w:rsidR="00D2452B" w:rsidRDefault="00D2452B" w:rsidP="00D2452B">
      <w:pPr>
        <w:jc w:val="center"/>
        <w:rPr>
          <w:color w:val="FF0000"/>
        </w:rPr>
      </w:pPr>
      <w:r w:rsidRPr="00941DCD">
        <w:rPr>
          <w:color w:val="FF0000"/>
        </w:rPr>
        <w:t xml:space="preserve">Received </w:t>
      </w:r>
    </w:p>
    <w:p w:rsidR="00D2452B" w:rsidRDefault="00D2452B" w:rsidP="00D2452B">
      <w:pPr>
        <w:jc w:val="center"/>
        <w:rPr>
          <w:color w:val="FF0000"/>
        </w:rPr>
      </w:pPr>
    </w:p>
    <w:p w:rsidR="00D2452B" w:rsidRDefault="00D2452B" w:rsidP="00D2452B">
      <w:pPr>
        <w:jc w:val="center"/>
        <w:rPr>
          <w:color w:val="FF0000"/>
        </w:rPr>
      </w:pPr>
    </w:p>
    <w:p w:rsidR="00D2452B" w:rsidRPr="00941DCD" w:rsidRDefault="00D2452B" w:rsidP="00D2452B">
      <w:pPr>
        <w:jc w:val="center"/>
        <w:rPr>
          <w:color w:val="FF0000"/>
        </w:rPr>
      </w:pPr>
    </w:p>
    <w:p w:rsidR="00D2452B" w:rsidRDefault="00D2452B" w:rsidP="00D2452B">
      <w:pPr>
        <w:jc w:val="center"/>
        <w:rPr>
          <w:color w:val="FF0000"/>
        </w:rPr>
      </w:pPr>
    </w:p>
    <w:p w:rsidR="00D2452B" w:rsidRDefault="00D2452B" w:rsidP="00D2452B">
      <w:pPr>
        <w:jc w:val="center"/>
        <w:rPr>
          <w:color w:val="FF0000"/>
        </w:rPr>
      </w:pPr>
      <w:r w:rsidRPr="00941DCD">
        <w:rPr>
          <w:color w:val="FF0000"/>
        </w:rPr>
        <w:t>One Promissory Note</w:t>
      </w:r>
      <w:r>
        <w:rPr>
          <w:color w:val="FF0000"/>
        </w:rPr>
        <w:t xml:space="preserve"> with Serial Number ***(NDA1)</w:t>
      </w:r>
      <w:r w:rsidRPr="00941DCD">
        <w:rPr>
          <w:color w:val="FF0000"/>
        </w:rPr>
        <w:t xml:space="preserve"> in accordance with the </w:t>
      </w:r>
    </w:p>
    <w:p w:rsidR="00D2452B" w:rsidRDefault="00D2452B" w:rsidP="00D2452B">
      <w:pPr>
        <w:jc w:val="center"/>
        <w:rPr>
          <w:color w:val="FF0000"/>
        </w:rPr>
      </w:pPr>
      <w:r w:rsidRPr="00941DCD">
        <w:rPr>
          <w:color w:val="FF0000"/>
        </w:rPr>
        <w:t>Bill of Exchange Act 1882 for the amount of ***(NDA1)</w:t>
      </w:r>
    </w:p>
    <w:p w:rsidR="00D2452B" w:rsidRPr="00941DCD" w:rsidRDefault="00D2452B" w:rsidP="00D2452B">
      <w:pPr>
        <w:jc w:val="center"/>
        <w:rPr>
          <w:color w:val="FF0000"/>
        </w:rPr>
      </w:pPr>
      <w:r w:rsidRPr="00941DCD">
        <w:rPr>
          <w:color w:val="FF0000"/>
        </w:rPr>
        <w:t xml:space="preserve"> </w:t>
      </w:r>
    </w:p>
    <w:p w:rsidR="00D2452B" w:rsidRDefault="00D2452B" w:rsidP="00D2452B">
      <w:pPr>
        <w:jc w:val="center"/>
        <w:rPr>
          <w:color w:val="FF0000"/>
        </w:rPr>
      </w:pPr>
      <w:r w:rsidRPr="00941DCD">
        <w:rPr>
          <w:color w:val="FF0000"/>
        </w:rPr>
        <w:t xml:space="preserve">In exchange for the </w:t>
      </w:r>
      <w:r>
        <w:rPr>
          <w:color w:val="FF0000"/>
        </w:rPr>
        <w:t xml:space="preserve">liabilities of </w:t>
      </w:r>
      <w:r w:rsidRPr="00941DCD">
        <w:rPr>
          <w:color w:val="FF0000"/>
        </w:rPr>
        <w:t xml:space="preserve">account numbers and name of </w:t>
      </w:r>
    </w:p>
    <w:p w:rsidR="00D2452B" w:rsidRDefault="00D2452B" w:rsidP="00D2452B">
      <w:pPr>
        <w:jc w:val="center"/>
        <w:rPr>
          <w:color w:val="FF0000"/>
        </w:rPr>
      </w:pPr>
    </w:p>
    <w:p w:rsidR="00D2452B" w:rsidRDefault="00D2452B" w:rsidP="00D2452B">
      <w:pPr>
        <w:jc w:val="center"/>
        <w:rPr>
          <w:color w:val="FF0000"/>
        </w:rPr>
      </w:pPr>
      <w:r>
        <w:rPr>
          <w:color w:val="FF0000"/>
        </w:rPr>
        <w:t>Under the authority of Universal Law Life Church Trust</w:t>
      </w:r>
    </w:p>
    <w:p w:rsidR="00D2452B" w:rsidRDefault="00D2452B" w:rsidP="00D2452B">
      <w:pPr>
        <w:jc w:val="center"/>
        <w:rPr>
          <w:color w:val="FF0000"/>
        </w:rPr>
      </w:pPr>
      <w:r>
        <w:rPr>
          <w:color w:val="FF0000"/>
        </w:rPr>
        <w:t xml:space="preserve"> PO BOX 3 EVDILOS IKARIA GREECE UCC 1 207 /308 </w:t>
      </w:r>
    </w:p>
    <w:p w:rsidR="00D2452B" w:rsidRDefault="00D2452B" w:rsidP="00D2452B">
      <w:pPr>
        <w:jc w:val="center"/>
        <w:rPr>
          <w:color w:val="FF0000"/>
        </w:rPr>
      </w:pPr>
      <w:r>
        <w:rPr>
          <w:color w:val="FF0000"/>
        </w:rPr>
        <w:t xml:space="preserve">Signed on behalf of Trust </w:t>
      </w:r>
    </w:p>
    <w:p w:rsidR="00D2452B" w:rsidRDefault="00D2452B" w:rsidP="00D2452B">
      <w:pPr>
        <w:jc w:val="center"/>
        <w:rPr>
          <w:color w:val="FF0000"/>
        </w:rPr>
      </w:pPr>
    </w:p>
    <w:p w:rsidR="00D2452B" w:rsidRDefault="00D2452B" w:rsidP="00D2452B">
      <w:pPr>
        <w:jc w:val="center"/>
        <w:rPr>
          <w:color w:val="FF0000"/>
        </w:rPr>
      </w:pPr>
    </w:p>
    <w:p w:rsidR="00D2452B" w:rsidRDefault="00D2452B" w:rsidP="00D2452B">
      <w:pPr>
        <w:jc w:val="center"/>
        <w:rPr>
          <w:color w:val="FF0000"/>
        </w:rPr>
      </w:pPr>
      <w:r>
        <w:rPr>
          <w:color w:val="FF0000"/>
        </w:rPr>
        <w:t>Treasurer Trustee</w:t>
      </w:r>
    </w:p>
    <w:p w:rsidR="00D2452B" w:rsidRDefault="00D2452B" w:rsidP="00D2452B">
      <w:pPr>
        <w:jc w:val="center"/>
        <w:rPr>
          <w:color w:val="FF0000"/>
        </w:rPr>
      </w:pPr>
    </w:p>
    <w:p w:rsidR="00D2452B" w:rsidRPr="00941DCD" w:rsidRDefault="00860BFE" w:rsidP="00D2452B">
      <w:pPr>
        <w:jc w:val="center"/>
        <w:rPr>
          <w:color w:val="FF0000"/>
        </w:rPr>
      </w:pPr>
      <w:r>
        <w:rPr>
          <w:color w:val="FF0000"/>
        </w:rPr>
        <w:t>Minister EMOVEN</w:t>
      </w:r>
    </w:p>
    <w:p w:rsidR="00D2452B" w:rsidRPr="00941DCD" w:rsidRDefault="00D2452B" w:rsidP="00D2452B">
      <w:pPr>
        <w:jc w:val="center"/>
        <w:rPr>
          <w:color w:val="FF0000"/>
        </w:rPr>
      </w:pPr>
    </w:p>
    <w:p w:rsidR="00D2452B" w:rsidRPr="00941DCD" w:rsidRDefault="00D2452B" w:rsidP="00D2452B">
      <w:pPr>
        <w:jc w:val="center"/>
        <w:rPr>
          <w:color w:val="FF0000"/>
        </w:rPr>
      </w:pPr>
    </w:p>
    <w:p w:rsidR="00D2452B" w:rsidRPr="00941DCD" w:rsidRDefault="00D2452B" w:rsidP="00D2452B">
      <w:pPr>
        <w:jc w:val="center"/>
        <w:rPr>
          <w:color w:val="FF0000"/>
        </w:rPr>
      </w:pPr>
    </w:p>
    <w:p w:rsidR="00D2452B" w:rsidRPr="00941DCD" w:rsidRDefault="00D2452B" w:rsidP="00D2452B">
      <w:pPr>
        <w:jc w:val="center"/>
        <w:rPr>
          <w:color w:val="FF0000"/>
        </w:rPr>
      </w:pPr>
    </w:p>
    <w:p w:rsidR="00D2452B" w:rsidRPr="00941DCD" w:rsidRDefault="00D2452B" w:rsidP="00D2452B">
      <w:pPr>
        <w:jc w:val="center"/>
        <w:rPr>
          <w:color w:val="FF0000"/>
        </w:rPr>
      </w:pPr>
    </w:p>
    <w:p w:rsidR="00D2452B" w:rsidRDefault="00D2452B" w:rsidP="00D2452B">
      <w:pPr>
        <w:jc w:val="center"/>
        <w:rPr>
          <w:color w:val="FF0000"/>
        </w:rPr>
      </w:pPr>
      <w:r w:rsidRPr="00941DCD">
        <w:rPr>
          <w:color w:val="FF0000"/>
        </w:rPr>
        <w:t xml:space="preserve">Date </w:t>
      </w:r>
    </w:p>
    <w:p w:rsidR="00D2452B" w:rsidRPr="00941DCD" w:rsidRDefault="00D2452B" w:rsidP="00D2452B">
      <w:pPr>
        <w:jc w:val="center"/>
        <w:rPr>
          <w:color w:val="FF0000"/>
        </w:rPr>
      </w:pPr>
    </w:p>
    <w:p w:rsidR="00D2452B" w:rsidRPr="00941DCD" w:rsidRDefault="00D2452B" w:rsidP="00D2452B">
      <w:pPr>
        <w:jc w:val="center"/>
        <w:rPr>
          <w:color w:val="FF0000"/>
        </w:rPr>
      </w:pPr>
    </w:p>
    <w:p w:rsidR="00D2452B" w:rsidRPr="00941DCD" w:rsidRDefault="00D2452B" w:rsidP="00D2452B">
      <w:pPr>
        <w:jc w:val="center"/>
        <w:rPr>
          <w:color w:val="FF0000"/>
        </w:rPr>
      </w:pPr>
      <w:r w:rsidRPr="00941DCD">
        <w:rPr>
          <w:color w:val="FF0000"/>
        </w:rPr>
        <w:t xml:space="preserve">Sign of nature </w:t>
      </w:r>
      <w:r>
        <w:rPr>
          <w:color w:val="FF0000"/>
        </w:rPr>
        <w:t xml:space="preserve">of Originator </w:t>
      </w:r>
    </w:p>
    <w:p w:rsidR="00D2452B" w:rsidRPr="00941DCD" w:rsidRDefault="00D2452B" w:rsidP="00D2452B">
      <w:pPr>
        <w:jc w:val="center"/>
        <w:rPr>
          <w:color w:val="FF0000"/>
        </w:rPr>
      </w:pPr>
    </w:p>
    <w:p w:rsidR="00D2452B" w:rsidRPr="00941DCD" w:rsidRDefault="00D2452B" w:rsidP="00D2452B">
      <w:pPr>
        <w:jc w:val="center"/>
        <w:rPr>
          <w:color w:val="FF0000"/>
        </w:rPr>
      </w:pPr>
    </w:p>
    <w:p w:rsidR="00D2452B" w:rsidRPr="00941DCD" w:rsidRDefault="00D2452B" w:rsidP="00D2452B">
      <w:pPr>
        <w:jc w:val="center"/>
        <w:rPr>
          <w:color w:val="FF0000"/>
        </w:rPr>
      </w:pPr>
      <w:r w:rsidRPr="00941DCD">
        <w:rPr>
          <w:color w:val="FF0000"/>
        </w:rPr>
        <w:t xml:space="preserve">Witnessed </w:t>
      </w:r>
    </w:p>
    <w:p w:rsidR="00D2452B" w:rsidRDefault="00D2452B" w:rsidP="00D2452B"/>
    <w:p w:rsidR="00232157" w:rsidRDefault="00232157"/>
    <w:sectPr w:rsidR="00232157" w:rsidSect="00353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2B"/>
    <w:rsid w:val="00232157"/>
    <w:rsid w:val="00353E9E"/>
    <w:rsid w:val="00860BFE"/>
    <w:rsid w:val="00D2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5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5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2017-07-05T05:56:00Z</dcterms:created>
  <dcterms:modified xsi:type="dcterms:W3CDTF">2017-07-05T05:56:00Z</dcterms:modified>
</cp:coreProperties>
</file>